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F4EC9" w14:textId="77777777" w:rsidR="008D0819" w:rsidRDefault="002413E0">
      <w:r w:rsidRPr="002413E0">
        <w:rPr>
          <w:snapToGrid w:val="0"/>
          <w:color w:val="000000"/>
          <w:w w:val="0"/>
          <w:sz w:val="0"/>
          <w:szCs w:val="0"/>
          <w:u w:color="000000"/>
          <w:bdr w:val="none" w:sz="0" w:space="0" w:color="000000"/>
          <w:shd w:val="clear" w:color="000000" w:fill="000000"/>
          <w:lang w:val="x-none" w:eastAsia="x-none" w:bidi="x-none"/>
        </w:rPr>
        <w:t xml:space="preserve"> </w:t>
      </w:r>
      <w:r w:rsidRPr="002413E0">
        <w:rPr>
          <w:noProof/>
        </w:rPr>
        <w:drawing>
          <wp:inline distT="0" distB="0" distL="0" distR="0" wp14:anchorId="6FABAC55" wp14:editId="27FF2933">
            <wp:extent cx="4171950" cy="2346722"/>
            <wp:effectExtent l="0" t="0" r="0" b="0"/>
            <wp:docPr id="2" name="Picture 2" descr="C:\Users\ldapsis\Pictures\tick-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dapsis\Pictures\tick-t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189085" cy="2356361"/>
                    </a:xfrm>
                    <a:prstGeom prst="rect">
                      <a:avLst/>
                    </a:prstGeom>
                    <a:noFill/>
                    <a:ln>
                      <a:noFill/>
                    </a:ln>
                  </pic:spPr>
                </pic:pic>
              </a:graphicData>
            </a:graphic>
          </wp:inline>
        </w:drawing>
      </w:r>
    </w:p>
    <w:p w14:paraId="1E0E3D1A" w14:textId="77777777" w:rsidR="00270186" w:rsidRDefault="00270186"/>
    <w:p w14:paraId="7DDBFA88" w14:textId="77777777" w:rsidR="005806C9" w:rsidRPr="00074AB2" w:rsidRDefault="005806C9" w:rsidP="005806C9">
      <w:pPr>
        <w:rPr>
          <w:b/>
          <w:sz w:val="32"/>
          <w:szCs w:val="32"/>
        </w:rPr>
      </w:pPr>
      <w:r w:rsidRPr="00074AB2">
        <w:rPr>
          <w:b/>
          <w:sz w:val="32"/>
          <w:szCs w:val="32"/>
        </w:rPr>
        <w:t>Larry Dapsis</w:t>
      </w:r>
    </w:p>
    <w:p w14:paraId="7B273B3F" w14:textId="2B18EC3B" w:rsidR="005806C9" w:rsidRPr="00074AB2" w:rsidRDefault="005806C9" w:rsidP="005806C9">
      <w:pPr>
        <w:rPr>
          <w:b/>
          <w:sz w:val="32"/>
          <w:szCs w:val="32"/>
        </w:rPr>
      </w:pPr>
      <w:r w:rsidRPr="00074AB2">
        <w:rPr>
          <w:b/>
          <w:sz w:val="32"/>
          <w:szCs w:val="32"/>
        </w:rPr>
        <w:t>Entomologist – Cape Cod Cooperative Extension</w:t>
      </w:r>
    </w:p>
    <w:p w14:paraId="762B4F26" w14:textId="77777777" w:rsidR="005806C9" w:rsidRPr="00074AB2" w:rsidRDefault="005806C9" w:rsidP="005806C9">
      <w:pPr>
        <w:rPr>
          <w:sz w:val="32"/>
          <w:szCs w:val="32"/>
        </w:rPr>
      </w:pPr>
    </w:p>
    <w:p w14:paraId="234ADE3F" w14:textId="1E6C16CF" w:rsidR="00270186" w:rsidRDefault="00270186">
      <w:pPr>
        <w:rPr>
          <w:b/>
          <w:i/>
          <w:sz w:val="32"/>
          <w:szCs w:val="32"/>
        </w:rPr>
      </w:pPr>
      <w:r>
        <w:rPr>
          <w:b/>
          <w:sz w:val="32"/>
          <w:szCs w:val="32"/>
        </w:rPr>
        <w:t xml:space="preserve">Ticks:  </w:t>
      </w:r>
      <w:r w:rsidRPr="00270186">
        <w:rPr>
          <w:b/>
          <w:i/>
          <w:sz w:val="32"/>
          <w:szCs w:val="32"/>
        </w:rPr>
        <w:t>“One Bite Can Change Your Life…”</w:t>
      </w:r>
    </w:p>
    <w:p w14:paraId="216095DA" w14:textId="77777777" w:rsidR="00270186" w:rsidRDefault="00270186"/>
    <w:p w14:paraId="11619720" w14:textId="2E9E5533" w:rsidR="00C324F9" w:rsidRDefault="00C324F9" w:rsidP="00C324F9">
      <w:r>
        <w:t xml:space="preserve">Lyme Disease is the most prevalent </w:t>
      </w:r>
      <w:r w:rsidR="00A22D16">
        <w:t>tick-borne</w:t>
      </w:r>
      <w:r>
        <w:t xml:space="preserve"> disease in Massachusetts</w:t>
      </w:r>
      <w:r w:rsidR="004C4007">
        <w:t xml:space="preserve"> and is now considered to be a public health crisis</w:t>
      </w:r>
      <w:r>
        <w:t xml:space="preserve">.  In addition to Lyme, deer ticks </w:t>
      </w:r>
      <w:r w:rsidR="00FC2A2D">
        <w:t xml:space="preserve">can </w:t>
      </w:r>
      <w:r>
        <w:t>carry the pathogens which cause Babesiosis</w:t>
      </w:r>
      <w:r w:rsidR="004567D6">
        <w:t xml:space="preserve">, </w:t>
      </w:r>
      <w:r>
        <w:t>Anaplasmosis</w:t>
      </w:r>
      <w:r w:rsidR="002D5FEC">
        <w:t xml:space="preserve">, </w:t>
      </w:r>
      <w:r w:rsidR="004567D6">
        <w:t>Relapsing Fever</w:t>
      </w:r>
      <w:r w:rsidR="002D5FEC">
        <w:t xml:space="preserve"> and Powassan virus,</w:t>
      </w:r>
      <w:r w:rsidR="004567D6">
        <w:t xml:space="preserve"> all </w:t>
      </w:r>
      <w:r>
        <w:t xml:space="preserve">of which can be </w:t>
      </w:r>
      <w:r w:rsidR="00312ABD">
        <w:t>very</w:t>
      </w:r>
      <w:r>
        <w:t xml:space="preserve"> serious.  </w:t>
      </w:r>
    </w:p>
    <w:p w14:paraId="67EF72AD" w14:textId="77777777" w:rsidR="00C324F9" w:rsidRDefault="00C324F9" w:rsidP="00C324F9"/>
    <w:p w14:paraId="680F3EB2" w14:textId="6165CD01" w:rsidR="00C324F9" w:rsidRDefault="00C324F9" w:rsidP="00C324F9">
      <w:r>
        <w:t xml:space="preserve">This program will review the basic life cycle and ecology of </w:t>
      </w:r>
      <w:r w:rsidR="00074AB2">
        <w:t xml:space="preserve">deer, dog and lone star </w:t>
      </w:r>
      <w:r>
        <w:t>ticks</w:t>
      </w:r>
      <w:r w:rsidR="008F354B">
        <w:t xml:space="preserve">.  </w:t>
      </w:r>
      <w:r w:rsidR="0049767D">
        <w:t>This will include</w:t>
      </w:r>
      <w:r w:rsidR="00173F65">
        <w:t xml:space="preserve"> an exercise in tick identification</w:t>
      </w:r>
      <w:r w:rsidR="00EF4F67">
        <w:t xml:space="preserve"> using temporary tattoos.  A handout for parents will be provided that covers </w:t>
      </w:r>
      <w:r w:rsidR="006E6E72">
        <w:t>all elements of personal protection.</w:t>
      </w:r>
    </w:p>
    <w:p w14:paraId="19768ABD" w14:textId="73B5334C" w:rsidR="001975BF" w:rsidRDefault="001975BF" w:rsidP="00C324F9"/>
    <w:p w14:paraId="06266587" w14:textId="77777777" w:rsidR="00235726" w:rsidRPr="005806C9" w:rsidRDefault="00235726" w:rsidP="00235726">
      <w:pPr>
        <w:rPr>
          <w:b/>
          <w:sz w:val="32"/>
          <w:szCs w:val="32"/>
        </w:rPr>
      </w:pPr>
      <w:r w:rsidRPr="005806C9">
        <w:rPr>
          <w:b/>
          <w:sz w:val="32"/>
          <w:szCs w:val="32"/>
        </w:rPr>
        <w:t>Pollination Ecology – How Can We Help Bees?</w:t>
      </w:r>
    </w:p>
    <w:p w14:paraId="0A11ADE9" w14:textId="77777777" w:rsidR="00235726" w:rsidRDefault="00235726" w:rsidP="00235726">
      <w:pPr>
        <w:rPr>
          <w:b/>
        </w:rPr>
      </w:pPr>
    </w:p>
    <w:p w14:paraId="63496A28" w14:textId="77777777" w:rsidR="00235726" w:rsidRDefault="00235726" w:rsidP="00235726">
      <w:r>
        <w:t>Honeybees, both locally and nationally have been suffering catastrophic losses.  This program will review honey bee biology and the factors responsible for this problem.  In addition, we will review the state of wild pollinators like bumble bees and the things residents can do to help them.  Many of the fruits and vegetables we eat require pollination. The current situation with murder hornet in the US will be discussed.</w:t>
      </w:r>
    </w:p>
    <w:p w14:paraId="6841BEC9" w14:textId="3D411C88" w:rsidR="005806C9" w:rsidRDefault="005806C9" w:rsidP="00C324F9"/>
    <w:p w14:paraId="7E2568D6" w14:textId="763146B2" w:rsidR="005806C9" w:rsidRPr="005806C9" w:rsidRDefault="0080380F" w:rsidP="005806C9">
      <w:pPr>
        <w:rPr>
          <w:b/>
          <w:sz w:val="32"/>
          <w:szCs w:val="32"/>
        </w:rPr>
      </w:pPr>
      <w:r>
        <w:rPr>
          <w:b/>
          <w:sz w:val="32"/>
          <w:szCs w:val="32"/>
        </w:rPr>
        <w:t>Insect Evolution</w:t>
      </w:r>
    </w:p>
    <w:p w14:paraId="7C33C94F" w14:textId="77777777" w:rsidR="005806C9" w:rsidRDefault="005806C9" w:rsidP="005806C9">
      <w:pPr>
        <w:rPr>
          <w:b/>
        </w:rPr>
      </w:pPr>
    </w:p>
    <w:p w14:paraId="69BEC75E" w14:textId="38EBC905" w:rsidR="005806C9" w:rsidRDefault="00821C3C" w:rsidP="005806C9">
      <w:r>
        <w:t>Insects are the most numerous and diverse group of animals on the planet</w:t>
      </w:r>
      <w:r w:rsidR="00AA58B0">
        <w:t xml:space="preserve"> r</w:t>
      </w:r>
      <w:r w:rsidR="000D2E94">
        <w:t>epresenting over 25% of all forms of life on the planet</w:t>
      </w:r>
      <w:r>
        <w:t>.</w:t>
      </w:r>
      <w:r w:rsidR="00662A32">
        <w:t xml:space="preserve">  </w:t>
      </w:r>
      <w:r w:rsidR="00A35AA6">
        <w:t xml:space="preserve">A series </w:t>
      </w:r>
      <w:r w:rsidR="006F1115">
        <w:t>of examples will be showcased to show</w:t>
      </w:r>
      <w:r w:rsidR="00797C56">
        <w:t xml:space="preserve"> structural adapt</w:t>
      </w:r>
      <w:r w:rsidR="00F86136">
        <w:t xml:space="preserve">ions for protection including </w:t>
      </w:r>
      <w:r w:rsidR="008026A4">
        <w:t xml:space="preserve">changes triggered by manmade events like pollution.  </w:t>
      </w:r>
      <w:r w:rsidR="00587220">
        <w:t>There are evol</w:t>
      </w:r>
      <w:r w:rsidR="006B44B7">
        <w:t>utionary adaptations in behavior to enhance p</w:t>
      </w:r>
      <w:r w:rsidR="00341D52">
        <w:t>rotection from natural enemies and to enhan</w:t>
      </w:r>
      <w:r w:rsidR="003528D0">
        <w:t>ce predation ability…fireflies present a stunning example here.</w:t>
      </w:r>
    </w:p>
    <w:p w14:paraId="16DB30A9" w14:textId="71E68E2C" w:rsidR="00A35AA6" w:rsidRDefault="00A35AA6" w:rsidP="005806C9"/>
    <w:p w14:paraId="24BEB1F7" w14:textId="0B375794" w:rsidR="00A22D16" w:rsidRDefault="00A22D16" w:rsidP="005806C9">
      <w:pPr>
        <w:rPr>
          <w:b/>
          <w:sz w:val="32"/>
          <w:szCs w:val="32"/>
        </w:rPr>
      </w:pPr>
      <w:r>
        <w:rPr>
          <w:b/>
          <w:sz w:val="32"/>
          <w:szCs w:val="32"/>
        </w:rPr>
        <w:lastRenderedPageBreak/>
        <w:t>Edible Insects, an Introduction to Entomophagy!</w:t>
      </w:r>
    </w:p>
    <w:p w14:paraId="6AEF64D8" w14:textId="7CFCB511" w:rsidR="00A22D16" w:rsidRDefault="00A22D16" w:rsidP="005806C9">
      <w:pPr>
        <w:rPr>
          <w:b/>
          <w:sz w:val="32"/>
          <w:szCs w:val="32"/>
        </w:rPr>
      </w:pPr>
    </w:p>
    <w:p w14:paraId="05F05C62" w14:textId="324B86E4" w:rsidR="005806C9" w:rsidRDefault="00A22D16" w:rsidP="00C324F9">
      <w:r>
        <w:t>Insects are part of many diets around the world with the exception of North America and Europe.  There are a number of valid reasons to consider rethinking our attitude about insect-based foods including sustainability and nutrition.  Don’t be faint of heart for this exciting tour of culinary treats.</w:t>
      </w:r>
    </w:p>
    <w:p w14:paraId="2BE5296D" w14:textId="77777777" w:rsidR="006C0E50" w:rsidRDefault="006C0E50" w:rsidP="00C324F9"/>
    <w:p w14:paraId="21FFDE0E" w14:textId="5CB5CADF" w:rsidR="00B51AB4" w:rsidRDefault="00A84B58" w:rsidP="00C324F9">
      <w:pPr>
        <w:rPr>
          <w:b/>
          <w:sz w:val="32"/>
          <w:szCs w:val="32"/>
        </w:rPr>
      </w:pPr>
      <w:r>
        <w:rPr>
          <w:b/>
          <w:sz w:val="32"/>
          <w:szCs w:val="32"/>
        </w:rPr>
        <w:t xml:space="preserve">The Backyard Garden:  It’s a </w:t>
      </w:r>
      <w:r w:rsidR="00FB6AA8">
        <w:rPr>
          <w:b/>
          <w:sz w:val="32"/>
          <w:szCs w:val="32"/>
        </w:rPr>
        <w:t>jungle out there</w:t>
      </w:r>
    </w:p>
    <w:p w14:paraId="4534C4AC" w14:textId="43540160" w:rsidR="008F42DA" w:rsidRDefault="008F42DA" w:rsidP="00C324F9">
      <w:pPr>
        <w:rPr>
          <w:b/>
        </w:rPr>
      </w:pPr>
    </w:p>
    <w:p w14:paraId="3B792086" w14:textId="69DB4FF4" w:rsidR="008F42DA" w:rsidRDefault="005B4645" w:rsidP="00C324F9">
      <w:pPr>
        <w:rPr>
          <w:b/>
          <w:sz w:val="32"/>
          <w:szCs w:val="32"/>
        </w:rPr>
      </w:pPr>
      <w:r>
        <w:rPr>
          <w:bCs/>
        </w:rPr>
        <w:t>Insect pests of small fruits and vegetables.  Id</w:t>
      </w:r>
      <w:r w:rsidR="00CF4B66">
        <w:rPr>
          <w:bCs/>
        </w:rPr>
        <w:t>entification, life cycles</w:t>
      </w:r>
      <w:r w:rsidR="00BA2875">
        <w:rPr>
          <w:bCs/>
        </w:rPr>
        <w:t>, damage</w:t>
      </w:r>
      <w:r w:rsidR="00CF4B66">
        <w:rPr>
          <w:bCs/>
        </w:rPr>
        <w:t xml:space="preserve"> and management strategies</w:t>
      </w:r>
      <w:r w:rsidR="005F6FD2">
        <w:rPr>
          <w:bCs/>
        </w:rPr>
        <w:t xml:space="preserve"> including beneficial insects</w:t>
      </w:r>
      <w:r w:rsidR="00BA2875">
        <w:rPr>
          <w:bCs/>
        </w:rPr>
        <w:t>.</w:t>
      </w:r>
    </w:p>
    <w:p w14:paraId="59C7ADBD" w14:textId="5C611442" w:rsidR="00FB6AA8" w:rsidRDefault="00FB6AA8" w:rsidP="00C324F9">
      <w:pPr>
        <w:rPr>
          <w:b/>
          <w:sz w:val="32"/>
          <w:szCs w:val="32"/>
        </w:rPr>
      </w:pPr>
    </w:p>
    <w:p w14:paraId="135317B3" w14:textId="46883AD7" w:rsidR="00FB6AA8" w:rsidRDefault="00FB6AA8" w:rsidP="00C324F9">
      <w:pPr>
        <w:rPr>
          <w:b/>
          <w:sz w:val="32"/>
          <w:szCs w:val="32"/>
        </w:rPr>
      </w:pPr>
      <w:r>
        <w:rPr>
          <w:b/>
          <w:sz w:val="32"/>
          <w:szCs w:val="32"/>
        </w:rPr>
        <w:t>The Good</w:t>
      </w:r>
      <w:r w:rsidR="00916945">
        <w:rPr>
          <w:b/>
          <w:sz w:val="32"/>
          <w:szCs w:val="32"/>
        </w:rPr>
        <w:t>…The Bad and the Bugly</w:t>
      </w:r>
    </w:p>
    <w:p w14:paraId="7346169B" w14:textId="62DE239B" w:rsidR="00706682" w:rsidRDefault="00706682" w:rsidP="00C324F9">
      <w:pPr>
        <w:rPr>
          <w:b/>
          <w:sz w:val="32"/>
          <w:szCs w:val="32"/>
        </w:rPr>
      </w:pPr>
    </w:p>
    <w:p w14:paraId="7F08CF57" w14:textId="58A72D36" w:rsidR="00706682" w:rsidRPr="00706682" w:rsidRDefault="00706682" w:rsidP="00C324F9">
      <w:pPr>
        <w:rPr>
          <w:bCs/>
        </w:rPr>
      </w:pPr>
      <w:r>
        <w:rPr>
          <w:bCs/>
        </w:rPr>
        <w:t>The world of full of insects</w:t>
      </w:r>
      <w:r w:rsidR="001878C7">
        <w:rPr>
          <w:bCs/>
        </w:rPr>
        <w:t>.  Some we consider to be nu</w:t>
      </w:r>
      <w:r w:rsidR="00C65B5B">
        <w:rPr>
          <w:bCs/>
        </w:rPr>
        <w:t>i</w:t>
      </w:r>
      <w:r w:rsidR="00DB2D88">
        <w:rPr>
          <w:bCs/>
        </w:rPr>
        <w:t>s</w:t>
      </w:r>
      <w:r w:rsidR="001878C7">
        <w:rPr>
          <w:bCs/>
        </w:rPr>
        <w:t>ances</w:t>
      </w:r>
      <w:r w:rsidR="00E4784E">
        <w:rPr>
          <w:bCs/>
        </w:rPr>
        <w:t xml:space="preserve"> or pests.  Others are insects that keep pests under control.  </w:t>
      </w:r>
      <w:r w:rsidR="00D36839">
        <w:rPr>
          <w:bCs/>
        </w:rPr>
        <w:t xml:space="preserve">There’s a lot of innocuous insects that are unique and very cool.  </w:t>
      </w:r>
      <w:r w:rsidR="00870640">
        <w:rPr>
          <w:bCs/>
        </w:rPr>
        <w:t>Welcome to a tour of the insect world.</w:t>
      </w:r>
    </w:p>
    <w:p w14:paraId="2807A58E" w14:textId="486705E9" w:rsidR="00916945" w:rsidRDefault="00916945" w:rsidP="00C324F9">
      <w:pPr>
        <w:rPr>
          <w:b/>
          <w:sz w:val="32"/>
          <w:szCs w:val="32"/>
        </w:rPr>
      </w:pPr>
    </w:p>
    <w:p w14:paraId="335AA6DE" w14:textId="207E4DC1" w:rsidR="00916945" w:rsidRDefault="00916945" w:rsidP="00C324F9">
      <w:pPr>
        <w:rPr>
          <w:b/>
          <w:sz w:val="32"/>
          <w:szCs w:val="32"/>
        </w:rPr>
      </w:pPr>
      <w:r>
        <w:rPr>
          <w:b/>
          <w:sz w:val="32"/>
          <w:szCs w:val="32"/>
        </w:rPr>
        <w:t>Forensic Entomology</w:t>
      </w:r>
      <w:r w:rsidR="007B27DF">
        <w:rPr>
          <w:b/>
          <w:sz w:val="32"/>
          <w:szCs w:val="32"/>
        </w:rPr>
        <w:t>:  Who dunnit?</w:t>
      </w:r>
    </w:p>
    <w:p w14:paraId="2879B67D" w14:textId="605A96ED" w:rsidR="00870640" w:rsidRDefault="00870640" w:rsidP="00C324F9">
      <w:pPr>
        <w:rPr>
          <w:b/>
          <w:sz w:val="32"/>
          <w:szCs w:val="32"/>
        </w:rPr>
      </w:pPr>
    </w:p>
    <w:p w14:paraId="0E5CE0CF" w14:textId="629541CB" w:rsidR="00870640" w:rsidRPr="00870640" w:rsidRDefault="00B40CAA" w:rsidP="00C324F9">
      <w:pPr>
        <w:rPr>
          <w:bCs/>
        </w:rPr>
      </w:pPr>
      <w:r>
        <w:rPr>
          <w:bCs/>
        </w:rPr>
        <w:t>Insects are now use</w:t>
      </w:r>
      <w:r w:rsidR="00F82B88">
        <w:rPr>
          <w:bCs/>
        </w:rPr>
        <w:t xml:space="preserve">d to investigate a number of problems ranging from </w:t>
      </w:r>
      <w:r w:rsidR="009A719D">
        <w:rPr>
          <w:bCs/>
        </w:rPr>
        <w:t xml:space="preserve">contamination of foods, apartment problems to </w:t>
      </w:r>
      <w:r w:rsidR="006D0571">
        <w:rPr>
          <w:bCs/>
        </w:rPr>
        <w:t xml:space="preserve">violent crimes including murder.  </w:t>
      </w:r>
      <w:r w:rsidR="00215822">
        <w:rPr>
          <w:bCs/>
        </w:rPr>
        <w:t xml:space="preserve">Learn about the key bug players and how they have helped to solve crimes that conventional </w:t>
      </w:r>
      <w:r w:rsidR="000033C5">
        <w:rPr>
          <w:bCs/>
        </w:rPr>
        <w:t xml:space="preserve">investigation </w:t>
      </w:r>
      <w:r w:rsidR="00116E0B">
        <w:rPr>
          <w:bCs/>
        </w:rPr>
        <w:t xml:space="preserve">techniques </w:t>
      </w:r>
      <w:r w:rsidR="000033C5">
        <w:rPr>
          <w:bCs/>
        </w:rPr>
        <w:t xml:space="preserve">could not.  </w:t>
      </w:r>
    </w:p>
    <w:p w14:paraId="60AC20E8" w14:textId="77777777" w:rsidR="00B51AB4" w:rsidRDefault="00B51AB4" w:rsidP="00C324F9">
      <w:pPr>
        <w:rPr>
          <w:b/>
        </w:rPr>
      </w:pPr>
    </w:p>
    <w:p w14:paraId="6CB5C1F5" w14:textId="77777777" w:rsidR="00B51AB4" w:rsidRDefault="00B51AB4" w:rsidP="00C324F9">
      <w:pPr>
        <w:rPr>
          <w:b/>
        </w:rPr>
      </w:pPr>
    </w:p>
    <w:p w14:paraId="1173109E" w14:textId="1DD7672A" w:rsidR="00C324F9" w:rsidRPr="00846722" w:rsidRDefault="00C324F9" w:rsidP="00C324F9">
      <w:r w:rsidRPr="00A22D16">
        <w:rPr>
          <w:b/>
        </w:rPr>
        <w:t>Bio for Larry Dapsis</w:t>
      </w:r>
      <w:r>
        <w:t xml:space="preserve"> – </w:t>
      </w:r>
      <w:r w:rsidR="007F6683">
        <w:t xml:space="preserve">Entomologist since age 5.  </w:t>
      </w:r>
      <w:r w:rsidR="00BA4DC7">
        <w:t>B</w:t>
      </w:r>
      <w:r>
        <w:t xml:space="preserve">.S.  Environmental Science &amp; Biology at Fitchburg State University and M.S.  Entomology at the University of Massachusetts – Amherst.  </w:t>
      </w:r>
      <w:r w:rsidR="007D1ECE">
        <w:t>Forty</w:t>
      </w:r>
      <w:r>
        <w:t xml:space="preserve"> years of professional pest management experience including Vegetables, </w:t>
      </w:r>
      <w:r w:rsidR="00F76C07">
        <w:t>Cranberries</w:t>
      </w:r>
      <w:r>
        <w:t xml:space="preserve"> and Household Insects.  Joined Cape Cod Cooperative Extension in 2011 as Deer Tick Project Coordinator and Entomologist and is a member of the Barnstable County  Tick-Borne Disease</w:t>
      </w:r>
      <w:r w:rsidR="007D1ECE">
        <w:t xml:space="preserve"> Working Group.</w:t>
      </w:r>
    </w:p>
    <w:p w14:paraId="065144F5" w14:textId="77777777" w:rsidR="00C324F9" w:rsidRDefault="00C324F9" w:rsidP="00270186"/>
    <w:p w14:paraId="76CF3062" w14:textId="77777777" w:rsidR="00C324F9" w:rsidRDefault="00C324F9" w:rsidP="00270186"/>
    <w:p w14:paraId="05802773" w14:textId="77777777" w:rsidR="00270186" w:rsidRDefault="00270186"/>
    <w:p w14:paraId="20762665" w14:textId="77777777" w:rsidR="00270186" w:rsidRDefault="00270186"/>
    <w:sectPr w:rsidR="002701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186"/>
    <w:rsid w:val="000033C5"/>
    <w:rsid w:val="00070F15"/>
    <w:rsid w:val="00074AB2"/>
    <w:rsid w:val="000D2E94"/>
    <w:rsid w:val="0011502B"/>
    <w:rsid w:val="00116E0B"/>
    <w:rsid w:val="00173F65"/>
    <w:rsid w:val="001878C7"/>
    <w:rsid w:val="001975BF"/>
    <w:rsid w:val="00215822"/>
    <w:rsid w:val="00215D46"/>
    <w:rsid w:val="00235726"/>
    <w:rsid w:val="00237AED"/>
    <w:rsid w:val="002413E0"/>
    <w:rsid w:val="00270186"/>
    <w:rsid w:val="00292725"/>
    <w:rsid w:val="002B776E"/>
    <w:rsid w:val="002D5FEC"/>
    <w:rsid w:val="00302901"/>
    <w:rsid w:val="00312ABD"/>
    <w:rsid w:val="00331352"/>
    <w:rsid w:val="00341D52"/>
    <w:rsid w:val="003528D0"/>
    <w:rsid w:val="004567D6"/>
    <w:rsid w:val="0049767D"/>
    <w:rsid w:val="004C4007"/>
    <w:rsid w:val="00524A6F"/>
    <w:rsid w:val="00563260"/>
    <w:rsid w:val="005806C9"/>
    <w:rsid w:val="00587220"/>
    <w:rsid w:val="005B4645"/>
    <w:rsid w:val="005F6FD2"/>
    <w:rsid w:val="00662A32"/>
    <w:rsid w:val="006B44B7"/>
    <w:rsid w:val="006C0E50"/>
    <w:rsid w:val="006D0571"/>
    <w:rsid w:val="006E6E72"/>
    <w:rsid w:val="006F1115"/>
    <w:rsid w:val="00706682"/>
    <w:rsid w:val="00732855"/>
    <w:rsid w:val="00797C56"/>
    <w:rsid w:val="007B27DF"/>
    <w:rsid w:val="007D1ECE"/>
    <w:rsid w:val="007E152D"/>
    <w:rsid w:val="007F6683"/>
    <w:rsid w:val="008026A4"/>
    <w:rsid w:val="0080380F"/>
    <w:rsid w:val="00821C3C"/>
    <w:rsid w:val="00870640"/>
    <w:rsid w:val="008F354B"/>
    <w:rsid w:val="008F42DA"/>
    <w:rsid w:val="00916945"/>
    <w:rsid w:val="009A719D"/>
    <w:rsid w:val="009D24C5"/>
    <w:rsid w:val="00A22D16"/>
    <w:rsid w:val="00A35AA6"/>
    <w:rsid w:val="00A84B58"/>
    <w:rsid w:val="00AA58B0"/>
    <w:rsid w:val="00AF7E8F"/>
    <w:rsid w:val="00B061CD"/>
    <w:rsid w:val="00B40CAA"/>
    <w:rsid w:val="00B51AB4"/>
    <w:rsid w:val="00BA2875"/>
    <w:rsid w:val="00BA4DC7"/>
    <w:rsid w:val="00BC4E9D"/>
    <w:rsid w:val="00BD5A32"/>
    <w:rsid w:val="00C324F9"/>
    <w:rsid w:val="00C65B5B"/>
    <w:rsid w:val="00C9770C"/>
    <w:rsid w:val="00CE5B90"/>
    <w:rsid w:val="00CF4B66"/>
    <w:rsid w:val="00D36839"/>
    <w:rsid w:val="00DB2D88"/>
    <w:rsid w:val="00E00378"/>
    <w:rsid w:val="00E24C70"/>
    <w:rsid w:val="00E4784E"/>
    <w:rsid w:val="00EF4F67"/>
    <w:rsid w:val="00F71AAA"/>
    <w:rsid w:val="00F76C07"/>
    <w:rsid w:val="00F82B88"/>
    <w:rsid w:val="00F86136"/>
    <w:rsid w:val="00FB6AA8"/>
    <w:rsid w:val="00FC2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B0E69"/>
  <w15:docId w15:val="{0513CC17-B13F-4D1C-98C5-B723000B2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18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0186"/>
    <w:rPr>
      <w:rFonts w:ascii="Tahoma" w:hAnsi="Tahoma" w:cs="Tahoma"/>
      <w:sz w:val="16"/>
      <w:szCs w:val="16"/>
    </w:rPr>
  </w:style>
  <w:style w:type="character" w:customStyle="1" w:styleId="BalloonTextChar">
    <w:name w:val="Balloon Text Char"/>
    <w:basedOn w:val="DefaultParagraphFont"/>
    <w:link w:val="BalloonText"/>
    <w:uiPriority w:val="99"/>
    <w:semiHidden/>
    <w:rsid w:val="0027018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475</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Barnstable County</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Larry Dapsis</dc:creator>
  <cp:lastModifiedBy>Debbie Setterlund</cp:lastModifiedBy>
  <cp:revision>2</cp:revision>
  <dcterms:created xsi:type="dcterms:W3CDTF">2021-08-20T17:08:00Z</dcterms:created>
  <dcterms:modified xsi:type="dcterms:W3CDTF">2021-08-20T17:08:00Z</dcterms:modified>
</cp:coreProperties>
</file>